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02" w:rsidRPr="006B4102" w:rsidRDefault="006B4102" w:rsidP="006B41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6B4102">
        <w:rPr>
          <w:rFonts w:ascii="Times New Roman" w:hAnsi="Times New Roman" w:cs="Times New Roman"/>
          <w:bCs/>
          <w:sz w:val="28"/>
          <w:szCs w:val="28"/>
        </w:rPr>
        <w:t xml:space="preserve">Коллектив </w:t>
      </w:r>
      <w:proofErr w:type="spellStart"/>
      <w:r w:rsidRPr="006B4102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6B4102">
        <w:rPr>
          <w:rFonts w:ascii="Times New Roman" w:hAnsi="Times New Roman" w:cs="Times New Roman"/>
          <w:bCs/>
          <w:sz w:val="28"/>
          <w:szCs w:val="28"/>
        </w:rPr>
        <w:t xml:space="preserve"> награжден благодарственным письмом департамента молодежной политики НСО</w:t>
      </w:r>
    </w:p>
    <w:p w:rsidR="006B4102" w:rsidRPr="006B4102" w:rsidRDefault="006B4102" w:rsidP="006B4102">
      <w:pPr>
        <w:jc w:val="both"/>
        <w:rPr>
          <w:rFonts w:ascii="Times New Roman" w:hAnsi="Times New Roman" w:cs="Times New Roman"/>
          <w:sz w:val="28"/>
          <w:szCs w:val="28"/>
        </w:rPr>
      </w:pPr>
      <w:r w:rsidRPr="006B4102">
        <w:rPr>
          <w:rFonts w:ascii="Times New Roman" w:hAnsi="Times New Roman" w:cs="Times New Roman"/>
          <w:sz w:val="28"/>
          <w:szCs w:val="28"/>
        </w:rPr>
        <w:t xml:space="preserve">Коллектив Сибирского государственного университета </w:t>
      </w:r>
      <w:proofErr w:type="spellStart"/>
      <w:r w:rsidRPr="006B4102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6B4102">
        <w:rPr>
          <w:rFonts w:ascii="Times New Roman" w:hAnsi="Times New Roman" w:cs="Times New Roman"/>
          <w:sz w:val="28"/>
          <w:szCs w:val="28"/>
        </w:rPr>
        <w:t xml:space="preserve"> и технологий получил благодарственное письмо от Департамента молодежной политики НСО за оказанное содействие в проведении регионального фестиваля «Действуй!» в рамках Всемирного фестиваля молодежи, а также за поддержку в развитии молодежной политики на территории Новосибирской области.</w:t>
      </w:r>
    </w:p>
    <w:p w:rsidR="006B4102" w:rsidRPr="006B4102" w:rsidRDefault="006B4102" w:rsidP="006B4102">
      <w:pPr>
        <w:jc w:val="both"/>
        <w:rPr>
          <w:rFonts w:ascii="Times New Roman" w:hAnsi="Times New Roman" w:cs="Times New Roman"/>
          <w:sz w:val="28"/>
          <w:szCs w:val="28"/>
        </w:rPr>
      </w:pPr>
      <w:r w:rsidRPr="006B4102">
        <w:rPr>
          <w:rFonts w:ascii="Times New Roman" w:hAnsi="Times New Roman" w:cs="Times New Roman"/>
          <w:sz w:val="28"/>
          <w:szCs w:val="28"/>
        </w:rPr>
        <w:t>Стоит отметить, что вуз занимает активную позицию, направленную на развитие молодежной политики как в вузе, так и в Новосибирске.</w:t>
      </w:r>
    </w:p>
    <w:p w:rsidR="006B4102" w:rsidRPr="006B4102" w:rsidRDefault="006B4102" w:rsidP="006B4102">
      <w:pPr>
        <w:jc w:val="both"/>
        <w:rPr>
          <w:rFonts w:ascii="Times New Roman" w:hAnsi="Times New Roman" w:cs="Times New Roman"/>
          <w:sz w:val="28"/>
          <w:szCs w:val="28"/>
        </w:rPr>
      </w:pPr>
      <w:r w:rsidRPr="006B4102">
        <w:rPr>
          <w:rFonts w:ascii="Times New Roman" w:hAnsi="Times New Roman" w:cs="Times New Roman"/>
          <w:sz w:val="28"/>
          <w:szCs w:val="28"/>
        </w:rPr>
        <w:t xml:space="preserve">В том числе специалисты «Центра карьеры» в </w:t>
      </w:r>
      <w:proofErr w:type="spellStart"/>
      <w:r w:rsidRPr="006B4102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6B4102">
        <w:rPr>
          <w:rFonts w:ascii="Times New Roman" w:hAnsi="Times New Roman" w:cs="Times New Roman"/>
          <w:sz w:val="28"/>
          <w:szCs w:val="28"/>
        </w:rPr>
        <w:t xml:space="preserve"> активно занимаются предоставлением студентам и выпускникам поддержки и ресурсов для развития карьер, а также работают в сфере молодежной политики, занимаются разработкой и реализацией программ и проектов, направленных на улучшение условий жизни и развития молодежи.</w:t>
      </w:r>
    </w:p>
    <w:p w:rsidR="006B4102" w:rsidRPr="006B4102" w:rsidRDefault="006B4102" w:rsidP="006B4102">
      <w:pPr>
        <w:jc w:val="both"/>
        <w:rPr>
          <w:rFonts w:ascii="Times New Roman" w:hAnsi="Times New Roman" w:cs="Times New Roman"/>
          <w:sz w:val="28"/>
          <w:szCs w:val="28"/>
        </w:rPr>
      </w:pPr>
      <w:r w:rsidRPr="006B4102">
        <w:rPr>
          <w:rFonts w:ascii="Times New Roman" w:hAnsi="Times New Roman" w:cs="Times New Roman"/>
          <w:sz w:val="28"/>
          <w:szCs w:val="28"/>
        </w:rPr>
        <w:t>– Для меня важно найти общий язык со студентами университета, эффективно выстроить коммуникацию, проявлять терпимость и понимание, когда это необходимо. Важно придумать новые и интересные подходы к работе с молодежью, развивать проекты и программы. Также для обеспечения эффективного сопровождения обучающихся в их студенческой жизни для нашего коллектива важно взаимодействовать с департаментом молодежной политики НСО, – поделилась комментарием специалист по работе с молодежью Мария Рутковская.</w:t>
      </w:r>
    </w:p>
    <w:bookmarkEnd w:id="0"/>
    <w:p w:rsidR="004E1F82" w:rsidRPr="006B4102" w:rsidRDefault="004E1F82" w:rsidP="006B4102"/>
    <w:sectPr w:rsidR="004E1F82" w:rsidRPr="006B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53"/>
    <w:rsid w:val="004E1F82"/>
    <w:rsid w:val="006B4102"/>
    <w:rsid w:val="00887F27"/>
    <w:rsid w:val="00AB502C"/>
    <w:rsid w:val="00C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D0FA-3C33-4E02-AAC2-DD29748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7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76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95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4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4</cp:revision>
  <dcterms:created xsi:type="dcterms:W3CDTF">2024-03-25T02:26:00Z</dcterms:created>
  <dcterms:modified xsi:type="dcterms:W3CDTF">2024-03-25T03:21:00Z</dcterms:modified>
</cp:coreProperties>
</file>