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8F" w:rsidRPr="00FA788F" w:rsidRDefault="00FA788F" w:rsidP="00FA78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88F">
        <w:rPr>
          <w:b/>
          <w:bCs/>
        </w:rPr>
        <w:t xml:space="preserve">В </w:t>
      </w:r>
      <w:proofErr w:type="spellStart"/>
      <w:r w:rsidRPr="00FA788F">
        <w:rPr>
          <w:b/>
          <w:bCs/>
        </w:rPr>
        <w:t>СГУГиТ</w:t>
      </w:r>
      <w:proofErr w:type="spellEnd"/>
      <w:r w:rsidRPr="00FA788F">
        <w:rPr>
          <w:b/>
          <w:bCs/>
        </w:rPr>
        <w:t xml:space="preserve"> пройдет финал Национальной технологической олимпиады среди школьников по </w:t>
      </w:r>
      <w:r w:rsidRPr="00FA788F">
        <w:rPr>
          <w:rFonts w:ascii="Times New Roman" w:hAnsi="Times New Roman" w:cs="Times New Roman"/>
          <w:b/>
          <w:bCs/>
          <w:sz w:val="28"/>
          <w:szCs w:val="28"/>
        </w:rPr>
        <w:t>профилю «</w:t>
      </w:r>
      <w:proofErr w:type="spellStart"/>
      <w:r w:rsidRPr="00FA788F">
        <w:rPr>
          <w:rFonts w:ascii="Times New Roman" w:hAnsi="Times New Roman" w:cs="Times New Roman"/>
          <w:b/>
          <w:bCs/>
          <w:sz w:val="28"/>
          <w:szCs w:val="28"/>
        </w:rPr>
        <w:t>Урбанистика</w:t>
      </w:r>
      <w:proofErr w:type="spellEnd"/>
      <w:r w:rsidRPr="00FA78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788F" w:rsidRPr="00FA788F" w:rsidRDefault="00FA788F" w:rsidP="00FA788F">
      <w:pPr>
        <w:jc w:val="both"/>
        <w:rPr>
          <w:rFonts w:ascii="Times New Roman" w:hAnsi="Times New Roman" w:cs="Times New Roman"/>
          <w:sz w:val="28"/>
          <w:szCs w:val="28"/>
        </w:rPr>
      </w:pPr>
      <w:r w:rsidRPr="00FA788F">
        <w:rPr>
          <w:rFonts w:ascii="Times New Roman" w:hAnsi="Times New Roman" w:cs="Times New Roman"/>
          <w:sz w:val="28"/>
          <w:szCs w:val="28"/>
        </w:rPr>
        <w:t>1 апреля в Новосибирске стартует финал профиля «</w:t>
      </w:r>
      <w:proofErr w:type="spellStart"/>
      <w:r w:rsidRPr="00FA788F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FA788F">
        <w:rPr>
          <w:rFonts w:ascii="Times New Roman" w:hAnsi="Times New Roman" w:cs="Times New Roman"/>
          <w:sz w:val="28"/>
          <w:szCs w:val="28"/>
        </w:rPr>
        <w:t xml:space="preserve">» Национальной технологической олимпиады. Соревнования пройдут на базе Сибирского государственного университета </w:t>
      </w:r>
      <w:proofErr w:type="spellStart"/>
      <w:r w:rsidRPr="00FA788F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FA788F">
        <w:rPr>
          <w:rFonts w:ascii="Times New Roman" w:hAnsi="Times New Roman" w:cs="Times New Roman"/>
          <w:sz w:val="28"/>
          <w:szCs w:val="28"/>
        </w:rPr>
        <w:t xml:space="preserve"> и технологий. В финальных соревнованиях примут участие 40 старшеклассников из 11 регионов России.</w:t>
      </w:r>
    </w:p>
    <w:p w:rsidR="00FA788F" w:rsidRPr="00FA788F" w:rsidRDefault="00FA788F" w:rsidP="00FA788F">
      <w:pPr>
        <w:jc w:val="both"/>
        <w:rPr>
          <w:rFonts w:ascii="Times New Roman" w:hAnsi="Times New Roman" w:cs="Times New Roman"/>
          <w:sz w:val="28"/>
          <w:szCs w:val="28"/>
        </w:rPr>
      </w:pPr>
      <w:r w:rsidRPr="00FA788F">
        <w:rPr>
          <w:rFonts w:ascii="Times New Roman" w:hAnsi="Times New Roman" w:cs="Times New Roman"/>
          <w:sz w:val="28"/>
          <w:szCs w:val="28"/>
        </w:rPr>
        <w:t>В течение недели команды будут работать над проектами, которые помогут сделать районы Новосибирска комфортными, безопасными, доступными, интересными и экономически привлекательными для их сегодняшних и будущих жителей.</w:t>
      </w:r>
    </w:p>
    <w:p w:rsidR="00FA788F" w:rsidRPr="00FA788F" w:rsidRDefault="00FA788F" w:rsidP="00FA788F">
      <w:pPr>
        <w:jc w:val="both"/>
        <w:rPr>
          <w:rFonts w:ascii="Times New Roman" w:hAnsi="Times New Roman" w:cs="Times New Roman"/>
          <w:sz w:val="28"/>
          <w:szCs w:val="28"/>
        </w:rPr>
      </w:pPr>
      <w:r w:rsidRPr="00FA788F">
        <w:rPr>
          <w:rFonts w:ascii="Times New Roman" w:hAnsi="Times New Roman" w:cs="Times New Roman"/>
          <w:sz w:val="28"/>
          <w:szCs w:val="28"/>
        </w:rPr>
        <w:t xml:space="preserve">Соревнования проводятся при поддержке </w:t>
      </w:r>
      <w:proofErr w:type="spellStart"/>
      <w:r w:rsidRPr="00FA78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788F">
        <w:rPr>
          <w:rFonts w:ascii="Times New Roman" w:hAnsi="Times New Roman" w:cs="Times New Roman"/>
          <w:sz w:val="28"/>
          <w:szCs w:val="28"/>
        </w:rPr>
        <w:t>, Министерства образования Новосибирской области, Правительства Новосибирской области, Департамента образования мэрии Новосибирска, Областного центра развития творчества детей и юношества, группы компаний “</w:t>
      </w:r>
      <w:proofErr w:type="spellStart"/>
      <w:r w:rsidRPr="00FA788F">
        <w:rPr>
          <w:rFonts w:ascii="Times New Roman" w:hAnsi="Times New Roman" w:cs="Times New Roman"/>
          <w:sz w:val="28"/>
          <w:szCs w:val="28"/>
        </w:rPr>
        <w:t>Земгеокад</w:t>
      </w:r>
      <w:proofErr w:type="spellEnd"/>
      <w:r w:rsidRPr="00FA788F">
        <w:rPr>
          <w:rFonts w:ascii="Times New Roman" w:hAnsi="Times New Roman" w:cs="Times New Roman"/>
          <w:sz w:val="28"/>
          <w:szCs w:val="28"/>
        </w:rPr>
        <w:t>” и ООО “</w:t>
      </w:r>
      <w:proofErr w:type="spellStart"/>
      <w:r w:rsidRPr="00FA788F">
        <w:rPr>
          <w:rFonts w:ascii="Times New Roman" w:hAnsi="Times New Roman" w:cs="Times New Roman"/>
          <w:sz w:val="28"/>
          <w:szCs w:val="28"/>
        </w:rPr>
        <w:t>Геосити</w:t>
      </w:r>
      <w:proofErr w:type="spellEnd"/>
      <w:r w:rsidRPr="00FA788F">
        <w:rPr>
          <w:rFonts w:ascii="Times New Roman" w:hAnsi="Times New Roman" w:cs="Times New Roman"/>
          <w:sz w:val="28"/>
          <w:szCs w:val="28"/>
        </w:rPr>
        <w:t>”. Победители и призеры профиля «</w:t>
      </w:r>
      <w:proofErr w:type="spellStart"/>
      <w:r w:rsidRPr="00FA788F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FA788F">
        <w:rPr>
          <w:rFonts w:ascii="Times New Roman" w:hAnsi="Times New Roman" w:cs="Times New Roman"/>
          <w:sz w:val="28"/>
          <w:szCs w:val="28"/>
        </w:rPr>
        <w:t>» НТО смогут при поступлении в вузы получить дополнительные баллы к ЕГЭ в рамках учета индивидуальных достижений абитуриента. Результаты НТО принимают более 100 российских университетов.</w:t>
      </w:r>
    </w:p>
    <w:p w:rsidR="00FA788F" w:rsidRPr="00FA788F" w:rsidRDefault="00FA788F" w:rsidP="00FA788F">
      <w:pPr>
        <w:jc w:val="both"/>
        <w:rPr>
          <w:rFonts w:ascii="Times New Roman" w:hAnsi="Times New Roman" w:cs="Times New Roman"/>
          <w:sz w:val="28"/>
          <w:szCs w:val="28"/>
        </w:rPr>
      </w:pPr>
      <w:r w:rsidRPr="00FA788F">
        <w:rPr>
          <w:rFonts w:ascii="Times New Roman" w:hAnsi="Times New Roman" w:cs="Times New Roman"/>
          <w:sz w:val="28"/>
          <w:szCs w:val="28"/>
        </w:rPr>
        <w:t>Всего на участие в НТО в 2023/2024 учебном году было подано более 140 тысяч заявок. Приглашения в финал девятого сезона олимпиады получили около 2 тысяч участников из 67 регионов России, а также Республики Беларусь, Казахстана, Монголии и Турции, успешно прошедших отборочные этапы. Соревнования школьного трека для учеников 8-11-х классов проходят по 41 инженерному направлению, для студентов вузов и колледжей — по 10 профилям. Финалы НТО продлятся до середины апреля и пройдут в 11 городах страны.</w:t>
      </w:r>
    </w:p>
    <w:p w:rsidR="00FA788F" w:rsidRDefault="00FA788F" w:rsidP="00FA788F">
      <w:pPr>
        <w:jc w:val="both"/>
        <w:rPr>
          <w:rFonts w:ascii="Times New Roman" w:hAnsi="Times New Roman" w:cs="Times New Roman"/>
          <w:sz w:val="28"/>
          <w:szCs w:val="28"/>
        </w:rPr>
      </w:pPr>
      <w:r w:rsidRPr="00FA788F">
        <w:rPr>
          <w:rFonts w:ascii="Times New Roman" w:hAnsi="Times New Roman" w:cs="Times New Roman"/>
          <w:sz w:val="28"/>
          <w:szCs w:val="28"/>
        </w:rPr>
        <w:t>Национальная технологическая олимпиада проводится при координации Министерства науки и высшего образования РФ совместно с АНО «Россия — страна возможностей» и при поддержке «Движения Первых», Агентства стратегических инициатив и АНО «Платформа НТИ». Проектный офис НТО развернут на базе НИУ ВШЭ при методическом сопровождении Ассоциации участников технологических кружков (Кружковое движение НТИ).</w:t>
      </w:r>
    </w:p>
    <w:p w:rsidR="00FA788F" w:rsidRPr="00FA788F" w:rsidRDefault="00FA788F" w:rsidP="00FA7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 пресс-центр СГУГиТ</w:t>
      </w:r>
      <w:bookmarkStart w:id="0" w:name="_GoBack"/>
      <w:bookmarkEnd w:id="0"/>
    </w:p>
    <w:p w:rsidR="00F8031F" w:rsidRDefault="00F8031F"/>
    <w:sectPr w:rsidR="00F8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8"/>
    <w:rsid w:val="000E7D88"/>
    <w:rsid w:val="00F8031F"/>
    <w:rsid w:val="00F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0898"/>
  <w15:chartTrackingRefBased/>
  <w15:docId w15:val="{F7E566F1-A49E-4365-BD7E-78341F93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1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2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Евгеньевна</dc:creator>
  <cp:keywords/>
  <dc:description/>
  <cp:lastModifiedBy>Алексеева Ирина Евгеньевна</cp:lastModifiedBy>
  <cp:revision>2</cp:revision>
  <dcterms:created xsi:type="dcterms:W3CDTF">2024-03-29T04:43:00Z</dcterms:created>
  <dcterms:modified xsi:type="dcterms:W3CDTF">2024-03-29T04:44:00Z</dcterms:modified>
</cp:coreProperties>
</file>